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9718" w14:textId="77777777" w:rsidR="00323953" w:rsidRDefault="00801E26">
      <w:r>
        <w:rPr>
          <w:rFonts w:ascii="Times New Roman"/>
          <w:noProof/>
          <w:sz w:val="20"/>
          <w:lang w:val="en-US"/>
        </w:rPr>
        <w:drawing>
          <wp:inline distT="0" distB="0" distL="0" distR="0" wp14:anchorId="1AD3976E" wp14:editId="4265081D">
            <wp:extent cx="5943843" cy="134981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655" cy="135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21F2" w14:textId="77777777" w:rsidR="00801E26" w:rsidRDefault="00801E26"/>
    <w:p w14:paraId="69E243E3" w14:textId="61F36CDF" w:rsidR="00801E26" w:rsidRPr="00B32FF5" w:rsidRDefault="00801E26" w:rsidP="00801E26">
      <w:pPr>
        <w:pStyle w:val="BodyText"/>
        <w:spacing w:line="276" w:lineRule="auto"/>
        <w:ind w:left="221" w:right="214"/>
        <w:jc w:val="center"/>
        <w:rPr>
          <w:rFonts w:ascii="Arial" w:hAnsi="Arial" w:cs="Arial"/>
          <w:b/>
          <w:sz w:val="28"/>
          <w:szCs w:val="28"/>
        </w:rPr>
      </w:pPr>
      <w:r w:rsidRPr="00B32FF5">
        <w:rPr>
          <w:rFonts w:ascii="Arial" w:hAnsi="Arial" w:cs="Arial"/>
          <w:b/>
          <w:sz w:val="28"/>
          <w:szCs w:val="28"/>
        </w:rPr>
        <w:t>Título (</w:t>
      </w:r>
      <w:proofErr w:type="spellStart"/>
      <w:r w:rsidRPr="00B32FF5">
        <w:rPr>
          <w:rFonts w:ascii="Arial" w:hAnsi="Arial" w:cs="Arial"/>
          <w:b/>
          <w:sz w:val="28"/>
          <w:szCs w:val="28"/>
        </w:rPr>
        <w:t>Arial</w:t>
      </w:r>
      <w:proofErr w:type="spellEnd"/>
      <w:r w:rsidRPr="00B32FF5">
        <w:rPr>
          <w:rFonts w:ascii="Arial" w:hAnsi="Arial" w:cs="Arial"/>
          <w:b/>
          <w:sz w:val="28"/>
          <w:szCs w:val="28"/>
        </w:rPr>
        <w:t xml:space="preserve"> 14)</w:t>
      </w:r>
    </w:p>
    <w:p w14:paraId="285348C9" w14:textId="2D09CC45" w:rsidR="00801E26" w:rsidRPr="00B32FF5" w:rsidRDefault="00801E26" w:rsidP="00801E26">
      <w:pPr>
        <w:pStyle w:val="BodyText"/>
        <w:spacing w:line="276" w:lineRule="auto"/>
        <w:ind w:left="221" w:right="214"/>
        <w:jc w:val="center"/>
        <w:rPr>
          <w:rFonts w:ascii="Arial" w:hAnsi="Arial" w:cs="Arial"/>
          <w:b/>
          <w:sz w:val="24"/>
          <w:szCs w:val="24"/>
        </w:rPr>
      </w:pPr>
      <w:r w:rsidRPr="00B32FF5">
        <w:rPr>
          <w:rFonts w:ascii="Arial" w:hAnsi="Arial" w:cs="Arial"/>
          <w:b/>
          <w:sz w:val="24"/>
          <w:szCs w:val="24"/>
        </w:rPr>
        <w:t>Autor</w:t>
      </w:r>
      <w:r w:rsidRPr="00B32FF5">
        <w:rPr>
          <w:rFonts w:ascii="Arial" w:hAnsi="Arial" w:cs="Arial"/>
          <w:b/>
          <w:sz w:val="24"/>
          <w:szCs w:val="24"/>
          <w:vertAlign w:val="superscript"/>
        </w:rPr>
        <w:t>1*</w:t>
      </w:r>
      <w:r w:rsidRPr="00B32FF5">
        <w:rPr>
          <w:rFonts w:ascii="Arial" w:hAnsi="Arial" w:cs="Arial"/>
          <w:b/>
          <w:sz w:val="24"/>
          <w:szCs w:val="24"/>
        </w:rPr>
        <w:t>, Autor</w:t>
      </w:r>
      <w:r w:rsidRPr="00B32FF5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B32FF5">
        <w:rPr>
          <w:rFonts w:ascii="Arial" w:hAnsi="Arial" w:cs="Arial"/>
          <w:b/>
          <w:sz w:val="24"/>
          <w:szCs w:val="24"/>
        </w:rPr>
        <w:t>, Autor</w:t>
      </w:r>
      <w:r w:rsidRPr="00B32FF5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B32FF5">
        <w:rPr>
          <w:rFonts w:ascii="Arial" w:hAnsi="Arial" w:cs="Arial"/>
          <w:b/>
          <w:sz w:val="24"/>
          <w:szCs w:val="24"/>
        </w:rPr>
        <w:t>, etc.</w:t>
      </w:r>
      <w:r w:rsidR="001C57EA">
        <w:rPr>
          <w:rFonts w:ascii="Arial" w:hAnsi="Arial" w:cs="Arial"/>
          <w:b/>
          <w:sz w:val="24"/>
          <w:szCs w:val="24"/>
        </w:rPr>
        <w:t xml:space="preserve"> (máximo de 1</w:t>
      </w:r>
      <w:r w:rsidR="007A031A">
        <w:rPr>
          <w:rFonts w:ascii="Arial" w:hAnsi="Arial" w:cs="Arial"/>
          <w:b/>
          <w:sz w:val="24"/>
          <w:szCs w:val="24"/>
        </w:rPr>
        <w:t>0</w:t>
      </w:r>
      <w:r w:rsidR="001C57EA">
        <w:rPr>
          <w:rFonts w:ascii="Arial" w:hAnsi="Arial" w:cs="Arial"/>
          <w:b/>
          <w:sz w:val="24"/>
          <w:szCs w:val="24"/>
        </w:rPr>
        <w:t>)</w:t>
      </w:r>
    </w:p>
    <w:p w14:paraId="1E1C2163" w14:textId="57A6F5DF" w:rsidR="00801E26" w:rsidRPr="00B32FF5" w:rsidRDefault="00801E26" w:rsidP="00801E26">
      <w:pPr>
        <w:pStyle w:val="BodyText"/>
        <w:spacing w:line="276" w:lineRule="auto"/>
        <w:ind w:left="221" w:right="214"/>
        <w:jc w:val="center"/>
        <w:rPr>
          <w:rFonts w:ascii="Arial" w:hAnsi="Arial" w:cs="Arial"/>
          <w:sz w:val="24"/>
          <w:szCs w:val="24"/>
        </w:rPr>
      </w:pPr>
      <w:r w:rsidRPr="00B32FF5">
        <w:rPr>
          <w:rFonts w:ascii="Arial" w:hAnsi="Arial" w:cs="Arial"/>
          <w:sz w:val="24"/>
          <w:szCs w:val="24"/>
        </w:rPr>
        <w:t>Instituição</w:t>
      </w:r>
      <w:r w:rsidRPr="00B32FF5">
        <w:rPr>
          <w:rFonts w:ascii="Arial" w:hAnsi="Arial" w:cs="Arial"/>
          <w:sz w:val="24"/>
          <w:szCs w:val="24"/>
          <w:vertAlign w:val="superscript"/>
        </w:rPr>
        <w:t>1</w:t>
      </w:r>
      <w:r w:rsidRPr="00B32FF5">
        <w:rPr>
          <w:rFonts w:ascii="Arial" w:hAnsi="Arial" w:cs="Arial"/>
          <w:sz w:val="24"/>
          <w:szCs w:val="24"/>
        </w:rPr>
        <w:t>, Instituição</w:t>
      </w:r>
      <w:r w:rsidRPr="00B32FF5">
        <w:rPr>
          <w:rFonts w:ascii="Arial" w:hAnsi="Arial" w:cs="Arial"/>
          <w:sz w:val="24"/>
          <w:szCs w:val="24"/>
          <w:vertAlign w:val="superscript"/>
        </w:rPr>
        <w:t>2</w:t>
      </w:r>
      <w:r w:rsidRPr="00B32FF5">
        <w:rPr>
          <w:rFonts w:ascii="Arial" w:hAnsi="Arial" w:cs="Arial"/>
          <w:sz w:val="24"/>
          <w:szCs w:val="24"/>
        </w:rPr>
        <w:t>,</w:t>
      </w:r>
      <w:r w:rsidR="000A017E">
        <w:rPr>
          <w:rFonts w:ascii="Arial" w:hAnsi="Arial" w:cs="Arial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Institu</w:t>
      </w:r>
      <w:r w:rsidR="001C57EA">
        <w:rPr>
          <w:rFonts w:ascii="Arial" w:hAnsi="Arial" w:cs="Arial"/>
          <w:sz w:val="24"/>
          <w:szCs w:val="24"/>
        </w:rPr>
        <w:t>i</w:t>
      </w:r>
      <w:r w:rsidRPr="00B32FF5">
        <w:rPr>
          <w:rFonts w:ascii="Arial" w:hAnsi="Arial" w:cs="Arial"/>
          <w:sz w:val="24"/>
          <w:szCs w:val="24"/>
        </w:rPr>
        <w:t>ção</w:t>
      </w:r>
      <w:r w:rsidRPr="00B32FF5">
        <w:rPr>
          <w:rFonts w:ascii="Arial" w:hAnsi="Arial" w:cs="Arial"/>
          <w:sz w:val="24"/>
          <w:szCs w:val="24"/>
          <w:vertAlign w:val="superscript"/>
        </w:rPr>
        <w:t>3</w:t>
      </w:r>
      <w:r w:rsidRPr="00B32FF5">
        <w:rPr>
          <w:rFonts w:ascii="Arial" w:hAnsi="Arial" w:cs="Arial"/>
          <w:sz w:val="24"/>
          <w:szCs w:val="24"/>
        </w:rPr>
        <w:t>, etc.</w:t>
      </w:r>
    </w:p>
    <w:p w14:paraId="383988B0" w14:textId="28FA3999" w:rsidR="00801E26" w:rsidRPr="00B32FF5" w:rsidRDefault="00801E26" w:rsidP="00801E26">
      <w:pPr>
        <w:pStyle w:val="BodyText"/>
        <w:spacing w:line="276" w:lineRule="auto"/>
        <w:ind w:left="221" w:right="214"/>
        <w:jc w:val="center"/>
        <w:rPr>
          <w:rFonts w:ascii="Arial" w:hAnsi="Arial" w:cs="Arial"/>
          <w:sz w:val="24"/>
          <w:szCs w:val="24"/>
        </w:rPr>
      </w:pPr>
      <w:r w:rsidRPr="00B32FF5">
        <w:rPr>
          <w:rFonts w:ascii="Arial" w:hAnsi="Arial" w:cs="Arial"/>
          <w:sz w:val="24"/>
          <w:szCs w:val="24"/>
        </w:rPr>
        <w:t xml:space="preserve">* </w:t>
      </w:r>
      <w:r w:rsidR="002B6930">
        <w:rPr>
          <w:rFonts w:ascii="Arial" w:hAnsi="Arial" w:cs="Arial"/>
          <w:sz w:val="24"/>
          <w:szCs w:val="24"/>
        </w:rPr>
        <w:t>e-mail do a</w:t>
      </w:r>
      <w:r w:rsidRPr="00B32FF5">
        <w:rPr>
          <w:rFonts w:ascii="Arial" w:hAnsi="Arial" w:cs="Arial"/>
          <w:sz w:val="24"/>
          <w:szCs w:val="24"/>
        </w:rPr>
        <w:t>utor correspondente</w:t>
      </w:r>
      <w:r w:rsidR="002B693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23DAAD9" w14:textId="77777777" w:rsidR="00801E26" w:rsidRPr="00B32FF5" w:rsidRDefault="00801E26" w:rsidP="00801E26">
      <w:pPr>
        <w:pStyle w:val="BodyText"/>
        <w:spacing w:line="276" w:lineRule="auto"/>
        <w:ind w:left="221" w:right="214"/>
        <w:jc w:val="both"/>
        <w:rPr>
          <w:rFonts w:ascii="Arial" w:hAnsi="Arial" w:cs="Arial"/>
          <w:sz w:val="24"/>
          <w:szCs w:val="24"/>
        </w:rPr>
      </w:pPr>
    </w:p>
    <w:p w14:paraId="62CFF151" w14:textId="77777777" w:rsidR="00801E26" w:rsidRPr="00B32FF5" w:rsidRDefault="00801E26" w:rsidP="00801E26">
      <w:pPr>
        <w:pStyle w:val="BodyText"/>
        <w:spacing w:line="276" w:lineRule="auto"/>
        <w:ind w:left="221" w:right="214"/>
        <w:jc w:val="both"/>
        <w:rPr>
          <w:rFonts w:ascii="Arial" w:hAnsi="Arial" w:cs="Arial"/>
          <w:sz w:val="24"/>
          <w:szCs w:val="24"/>
        </w:rPr>
      </w:pPr>
    </w:p>
    <w:p w14:paraId="5E6989E3" w14:textId="33BF691A" w:rsidR="00801E26" w:rsidRPr="00B32FF5" w:rsidRDefault="00801E26" w:rsidP="00801E26">
      <w:pPr>
        <w:pStyle w:val="BodyText"/>
        <w:spacing w:line="276" w:lineRule="auto"/>
        <w:ind w:left="221" w:right="214"/>
        <w:jc w:val="both"/>
        <w:rPr>
          <w:rFonts w:ascii="Arial" w:hAnsi="Arial" w:cs="Arial"/>
          <w:sz w:val="24"/>
          <w:szCs w:val="24"/>
        </w:rPr>
      </w:pPr>
      <w:r w:rsidRPr="00B32FF5">
        <w:rPr>
          <w:rFonts w:ascii="Arial" w:hAnsi="Arial" w:cs="Arial"/>
          <w:sz w:val="24"/>
          <w:szCs w:val="24"/>
        </w:rPr>
        <w:t>As coleções biológicas guardam material de referência, tendo-se por exemplo, 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palinotecas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, as quais consistem em </w:t>
      </w:r>
      <w:proofErr w:type="spellStart"/>
      <w:r w:rsidRPr="00B32FF5">
        <w:rPr>
          <w:rFonts w:ascii="Arial" w:hAnsi="Arial" w:cs="Arial"/>
          <w:sz w:val="24"/>
          <w:szCs w:val="24"/>
        </w:rPr>
        <w:t>laminários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sistematizados na preservação dos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grãos de pólen. No Piauí existem poucos estudos com grãos de pólen, abrigando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apenas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duas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palinotecas</w:t>
      </w:r>
      <w:proofErr w:type="spellEnd"/>
      <w:r w:rsidRPr="00B32FF5">
        <w:rPr>
          <w:rFonts w:ascii="Arial" w:hAnsi="Arial" w:cs="Arial"/>
          <w:spacing w:val="-5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em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todo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Estado. Frente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isso,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objetivo</w:t>
      </w:r>
      <w:r w:rsidRPr="00B32FF5">
        <w:rPr>
          <w:rFonts w:ascii="Arial" w:hAnsi="Arial" w:cs="Arial"/>
          <w:spacing w:val="-2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deste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estudo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foi</w:t>
      </w:r>
      <w:r w:rsidRPr="00B32FF5">
        <w:rPr>
          <w:rFonts w:ascii="Arial" w:hAnsi="Arial" w:cs="Arial"/>
          <w:spacing w:val="-59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coletar</w:t>
      </w:r>
      <w:r w:rsidRPr="00B32FF5">
        <w:rPr>
          <w:rFonts w:ascii="Arial" w:hAnsi="Arial" w:cs="Arial"/>
          <w:spacing w:val="-2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espécimes</w:t>
      </w:r>
      <w:r w:rsidRPr="00B32FF5">
        <w:rPr>
          <w:rFonts w:ascii="Arial" w:hAnsi="Arial" w:cs="Arial"/>
          <w:spacing w:val="-2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vegetais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presentes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em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uma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área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da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região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norte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do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Piauí</w:t>
      </w:r>
      <w:r w:rsidRPr="00B32FF5">
        <w:rPr>
          <w:rFonts w:ascii="Arial" w:hAnsi="Arial" w:cs="Arial"/>
          <w:spacing w:val="-7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</w:t>
      </w:r>
      <w:r w:rsidRPr="00B32FF5">
        <w:rPr>
          <w:rFonts w:ascii="Arial" w:hAnsi="Arial" w:cs="Arial"/>
          <w:spacing w:val="-4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fim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de</w:t>
      </w:r>
      <w:r w:rsidRPr="00B32FF5">
        <w:rPr>
          <w:rFonts w:ascii="Arial" w:hAnsi="Arial" w:cs="Arial"/>
          <w:spacing w:val="-59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conhecer morfologicamente seus grãos de pólen e, ao mesmo tempo, montar uma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palinoteca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com lâminas permanentes, ainda em fase de andamento, tanto para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registros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de dados como para usos didáticos posteriores. O material </w:t>
      </w:r>
      <w:proofErr w:type="spellStart"/>
      <w:r w:rsidRPr="00B32FF5">
        <w:rPr>
          <w:rFonts w:ascii="Arial" w:hAnsi="Arial" w:cs="Arial"/>
          <w:sz w:val="24"/>
          <w:szCs w:val="24"/>
        </w:rPr>
        <w:t>polínico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foi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preparado segundo o método da </w:t>
      </w:r>
      <w:proofErr w:type="spellStart"/>
      <w:r w:rsidRPr="00B32FF5">
        <w:rPr>
          <w:rFonts w:ascii="Arial" w:hAnsi="Arial" w:cs="Arial"/>
          <w:sz w:val="24"/>
          <w:szCs w:val="24"/>
        </w:rPr>
        <w:t>acetólise</w:t>
      </w:r>
      <w:proofErr w:type="spellEnd"/>
      <w:r w:rsidRPr="00B32FF5">
        <w:rPr>
          <w:rFonts w:ascii="Arial" w:hAnsi="Arial" w:cs="Arial"/>
          <w:sz w:val="24"/>
          <w:szCs w:val="24"/>
        </w:rPr>
        <w:t>, com fins a observação em microscopia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óptica.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Após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processo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químico,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lâminas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foram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preparadas,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observadas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realizadas as medições. </w:t>
      </w:r>
      <w:r w:rsidR="001C57EA">
        <w:rPr>
          <w:rFonts w:ascii="Arial" w:hAnsi="Arial" w:cs="Arial"/>
          <w:sz w:val="24"/>
          <w:szCs w:val="24"/>
        </w:rPr>
        <w:t>N</w:t>
      </w:r>
      <w:r w:rsidRPr="00B32FF5">
        <w:rPr>
          <w:rFonts w:ascii="Arial" w:hAnsi="Arial" w:cs="Arial"/>
          <w:sz w:val="24"/>
          <w:szCs w:val="24"/>
        </w:rPr>
        <w:t>o total, foram estudadas dez espécies pertencentes a dez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famílias botânicas. Todas as espécies apresentam grãos de pólen </w:t>
      </w:r>
      <w:proofErr w:type="spellStart"/>
      <w:r w:rsidRPr="00B32FF5">
        <w:rPr>
          <w:rFonts w:ascii="Arial" w:hAnsi="Arial" w:cs="Arial"/>
          <w:sz w:val="24"/>
          <w:szCs w:val="24"/>
        </w:rPr>
        <w:t>mônade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e radial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com tamanho variando de pequeno (até 10 µm), médio (10,01 até 25 </w:t>
      </w:r>
      <w:r w:rsidRPr="00B32FF5">
        <w:rPr>
          <w:rFonts w:ascii="Arial" w:hAnsi="Arial" w:cs="Arial"/>
          <w:i/>
          <w:sz w:val="24"/>
          <w:szCs w:val="24"/>
        </w:rPr>
        <w:t>µm</w:t>
      </w:r>
      <w:r w:rsidRPr="00B32FF5">
        <w:rPr>
          <w:rFonts w:ascii="Arial" w:hAnsi="Arial" w:cs="Arial"/>
          <w:sz w:val="24"/>
          <w:szCs w:val="24"/>
        </w:rPr>
        <w:t>) a grande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(25,1 até 50 </w:t>
      </w:r>
      <w:r w:rsidRPr="00685AC8">
        <w:rPr>
          <w:rFonts w:ascii="Arial" w:hAnsi="Arial" w:cs="Arial"/>
          <w:sz w:val="24"/>
          <w:szCs w:val="24"/>
        </w:rPr>
        <w:t>µm</w:t>
      </w:r>
      <w:r w:rsidRPr="00B32FF5">
        <w:rPr>
          <w:rFonts w:ascii="Arial" w:hAnsi="Arial" w:cs="Arial"/>
          <w:sz w:val="24"/>
          <w:szCs w:val="24"/>
        </w:rPr>
        <w:t>). As espécies aqui estudadas possuem três aberturas, exceção feita</w:t>
      </w:r>
      <w:r w:rsidRPr="00B32FF5">
        <w:rPr>
          <w:rFonts w:ascii="Arial" w:hAnsi="Arial" w:cs="Arial"/>
          <w:spacing w:val="-59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Cnidoscolus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urens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(L.)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Arthur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que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apresenta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grãos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pólen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inaperturados</w:t>
      </w:r>
      <w:proofErr w:type="spellEnd"/>
      <w:r w:rsidRPr="00B32FF5">
        <w:rPr>
          <w:rFonts w:ascii="Arial" w:hAnsi="Arial" w:cs="Arial"/>
          <w:sz w:val="24"/>
          <w:szCs w:val="24"/>
        </w:rPr>
        <w:t>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Allamanda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blanchetii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 xml:space="preserve">A. D.C,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Campomanesia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aromatica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(</w:t>
      </w:r>
      <w:proofErr w:type="spellStart"/>
      <w:r w:rsidRPr="00B32FF5">
        <w:rPr>
          <w:rFonts w:ascii="Arial" w:hAnsi="Arial" w:cs="Arial"/>
          <w:sz w:val="24"/>
          <w:szCs w:val="24"/>
        </w:rPr>
        <w:t>Aubl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.) </w:t>
      </w:r>
      <w:proofErr w:type="spellStart"/>
      <w:r w:rsidRPr="00B32FF5">
        <w:rPr>
          <w:rFonts w:ascii="Arial" w:hAnsi="Arial" w:cs="Arial"/>
          <w:sz w:val="24"/>
          <w:szCs w:val="24"/>
        </w:rPr>
        <w:t>Griseb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Cuphea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cf.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melvilla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Lindl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. e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Helicteres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muscosa</w:t>
      </w:r>
      <w:proofErr w:type="spellEnd"/>
      <w:r w:rsidRPr="00B32FF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Mart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. apresentam grãos de </w:t>
      </w:r>
      <w:proofErr w:type="spellStart"/>
      <w:r w:rsidRPr="00B32FF5">
        <w:rPr>
          <w:rFonts w:ascii="Arial" w:hAnsi="Arial" w:cs="Arial"/>
          <w:sz w:val="24"/>
          <w:szCs w:val="24"/>
        </w:rPr>
        <w:t>polén</w:t>
      </w:r>
      <w:proofErr w:type="spellEnd"/>
      <w:r w:rsidRPr="00B32FF5">
        <w:rPr>
          <w:rFonts w:ascii="Arial" w:hAnsi="Arial" w:cs="Arial"/>
          <w:sz w:val="24"/>
          <w:szCs w:val="24"/>
        </w:rPr>
        <w:t xml:space="preserve"> com forma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oblata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Jacaranda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jasminoides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(</w:t>
      </w:r>
      <w:proofErr w:type="spellStart"/>
      <w:r w:rsidRPr="00B32FF5">
        <w:rPr>
          <w:rFonts w:ascii="Arial" w:hAnsi="Arial" w:cs="Arial"/>
          <w:sz w:val="24"/>
          <w:szCs w:val="24"/>
        </w:rPr>
        <w:t>Thunb</w:t>
      </w:r>
      <w:proofErr w:type="spellEnd"/>
      <w:r w:rsidRPr="00B32FF5">
        <w:rPr>
          <w:rFonts w:ascii="Arial" w:hAnsi="Arial" w:cs="Arial"/>
          <w:sz w:val="24"/>
          <w:szCs w:val="24"/>
        </w:rPr>
        <w:t>.)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Sandwith</w:t>
      </w:r>
      <w:proofErr w:type="spellEnd"/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Qualea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i/>
          <w:sz w:val="24"/>
          <w:szCs w:val="24"/>
        </w:rPr>
        <w:t>parviflora</w:t>
      </w:r>
      <w:proofErr w:type="spellEnd"/>
      <w:r w:rsidRPr="00B32FF5">
        <w:rPr>
          <w:rFonts w:ascii="Arial" w:hAnsi="Arial" w:cs="Arial"/>
          <w:i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Mart</w:t>
      </w:r>
      <w:proofErr w:type="spellEnd"/>
      <w:r w:rsidRPr="00B32FF5">
        <w:rPr>
          <w:rFonts w:ascii="Arial" w:hAnsi="Arial" w:cs="Arial"/>
          <w:sz w:val="24"/>
          <w:szCs w:val="24"/>
        </w:rPr>
        <w:t>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subprolato</w:t>
      </w:r>
      <w:proofErr w:type="spellEnd"/>
      <w:r w:rsidRPr="00B32FF5">
        <w:rPr>
          <w:rFonts w:ascii="Arial" w:hAnsi="Arial" w:cs="Arial"/>
          <w:sz w:val="24"/>
          <w:szCs w:val="24"/>
        </w:rPr>
        <w:t>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classificação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exina</w:t>
      </w:r>
      <w:proofErr w:type="spellEnd"/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espécies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abrangeu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tipos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areolada</w:t>
      </w:r>
      <w:proofErr w:type="spellEnd"/>
      <w:r w:rsidRPr="00B32FF5">
        <w:rPr>
          <w:rFonts w:ascii="Arial" w:hAnsi="Arial" w:cs="Arial"/>
          <w:sz w:val="24"/>
          <w:szCs w:val="24"/>
        </w:rPr>
        <w:t>,</w:t>
      </w:r>
      <w:r w:rsidRPr="00B32FF5">
        <w:rPr>
          <w:rFonts w:ascii="Arial" w:hAnsi="Arial" w:cs="Arial"/>
          <w:spacing w:val="-59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equinada</w:t>
      </w:r>
      <w:proofErr w:type="spellEnd"/>
      <w:r w:rsidRPr="00B32FF5">
        <w:rPr>
          <w:rFonts w:ascii="Arial" w:hAnsi="Arial" w:cs="Arial"/>
          <w:sz w:val="24"/>
          <w:szCs w:val="24"/>
        </w:rPr>
        <w:t>,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estriada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microrreticulada</w:t>
      </w:r>
      <w:proofErr w:type="spellEnd"/>
      <w:r w:rsidRPr="00B32FF5">
        <w:rPr>
          <w:rFonts w:ascii="Arial" w:hAnsi="Arial" w:cs="Arial"/>
          <w:sz w:val="24"/>
          <w:szCs w:val="24"/>
        </w:rPr>
        <w:t>.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Até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o momento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foram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montadas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lâminas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semipermanentes e à medida que as lâminas permanentes forem sendo montadas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estarão disponíveis para estudo em diferentes áreas de pesquisas botânicas, bem</w:t>
      </w:r>
      <w:r w:rsidRPr="00B32FF5">
        <w:rPr>
          <w:rFonts w:ascii="Arial" w:hAnsi="Arial" w:cs="Arial"/>
          <w:spacing w:val="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como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podem ser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utilizadas para</w:t>
      </w:r>
      <w:r w:rsidRPr="00B32FF5">
        <w:rPr>
          <w:rFonts w:ascii="Arial" w:hAnsi="Arial" w:cs="Arial"/>
          <w:spacing w:val="-7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fins</w:t>
      </w:r>
      <w:r w:rsidRPr="00B32FF5">
        <w:rPr>
          <w:rFonts w:ascii="Arial" w:hAnsi="Arial" w:cs="Arial"/>
          <w:spacing w:val="-2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didáticos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em diferentes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níveis de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ensino.</w:t>
      </w:r>
    </w:p>
    <w:p w14:paraId="11DBC506" w14:textId="77777777" w:rsidR="00801E26" w:rsidRPr="00B32FF5" w:rsidRDefault="00801E26" w:rsidP="00801E26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37223ED0" w14:textId="36B22A0A" w:rsidR="00801E26" w:rsidRPr="00B32FF5" w:rsidRDefault="00801E26" w:rsidP="00801E26">
      <w:pPr>
        <w:spacing w:before="1"/>
        <w:ind w:left="221"/>
        <w:jc w:val="both"/>
        <w:rPr>
          <w:rFonts w:ascii="Arial" w:hAnsi="Arial" w:cs="Arial"/>
          <w:sz w:val="24"/>
          <w:szCs w:val="24"/>
        </w:rPr>
      </w:pPr>
      <w:r w:rsidRPr="00B32FF5">
        <w:rPr>
          <w:rFonts w:ascii="Arial" w:hAnsi="Arial" w:cs="Arial"/>
          <w:b/>
          <w:sz w:val="24"/>
          <w:szCs w:val="24"/>
        </w:rPr>
        <w:t>Palavras-chave:</w:t>
      </w:r>
      <w:r w:rsidRPr="00B32F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685AC8">
        <w:rPr>
          <w:rFonts w:ascii="Arial" w:hAnsi="Arial" w:cs="Arial"/>
          <w:sz w:val="24"/>
          <w:szCs w:val="24"/>
        </w:rPr>
        <w:t>g</w:t>
      </w:r>
      <w:r w:rsidRPr="00B32FF5">
        <w:rPr>
          <w:rFonts w:ascii="Arial" w:hAnsi="Arial" w:cs="Arial"/>
          <w:sz w:val="24"/>
          <w:szCs w:val="24"/>
        </w:rPr>
        <w:t>rão</w:t>
      </w:r>
      <w:r w:rsidRPr="00B32FF5">
        <w:rPr>
          <w:rFonts w:ascii="Arial" w:hAnsi="Arial" w:cs="Arial"/>
          <w:spacing w:val="-3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de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pólen;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685AC8">
        <w:rPr>
          <w:rFonts w:ascii="Arial" w:hAnsi="Arial" w:cs="Arial"/>
          <w:sz w:val="24"/>
          <w:szCs w:val="24"/>
        </w:rPr>
        <w:t>l</w:t>
      </w:r>
      <w:r w:rsidRPr="00B32FF5">
        <w:rPr>
          <w:rFonts w:ascii="Arial" w:hAnsi="Arial" w:cs="Arial"/>
          <w:sz w:val="24"/>
          <w:szCs w:val="24"/>
        </w:rPr>
        <w:t>aminário</w:t>
      </w:r>
      <w:proofErr w:type="spellEnd"/>
      <w:r w:rsidRPr="00B32FF5">
        <w:rPr>
          <w:rFonts w:ascii="Arial" w:hAnsi="Arial" w:cs="Arial"/>
          <w:spacing w:val="-5"/>
          <w:sz w:val="24"/>
          <w:szCs w:val="24"/>
        </w:rPr>
        <w:t xml:space="preserve"> </w:t>
      </w:r>
      <w:r w:rsidRPr="00B32FF5">
        <w:rPr>
          <w:rFonts w:ascii="Arial" w:hAnsi="Arial" w:cs="Arial"/>
          <w:sz w:val="24"/>
          <w:szCs w:val="24"/>
        </w:rPr>
        <w:t>palinológico;</w:t>
      </w:r>
      <w:r w:rsidRPr="00B32FF5">
        <w:rPr>
          <w:rFonts w:ascii="Arial" w:hAnsi="Arial" w:cs="Arial"/>
          <w:spacing w:val="-1"/>
          <w:sz w:val="24"/>
          <w:szCs w:val="24"/>
        </w:rPr>
        <w:t xml:space="preserve"> </w:t>
      </w:r>
      <w:r w:rsidR="00685AC8">
        <w:rPr>
          <w:rFonts w:ascii="Arial" w:hAnsi="Arial" w:cs="Arial"/>
          <w:sz w:val="24"/>
          <w:szCs w:val="24"/>
        </w:rPr>
        <w:t>v</w:t>
      </w:r>
      <w:r w:rsidRPr="00B32FF5">
        <w:rPr>
          <w:rFonts w:ascii="Arial" w:hAnsi="Arial" w:cs="Arial"/>
          <w:sz w:val="24"/>
          <w:szCs w:val="24"/>
        </w:rPr>
        <w:t>egetação</w:t>
      </w:r>
      <w:r w:rsidRPr="00B32FF5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xérica</w:t>
      </w:r>
      <w:proofErr w:type="spellEnd"/>
      <w:r w:rsidRPr="00B32FF5">
        <w:rPr>
          <w:rFonts w:ascii="Arial" w:hAnsi="Arial" w:cs="Arial"/>
          <w:sz w:val="24"/>
          <w:szCs w:val="24"/>
        </w:rPr>
        <w:t>.</w:t>
      </w:r>
    </w:p>
    <w:p w14:paraId="37D07DEA" w14:textId="77777777" w:rsidR="00801E26" w:rsidRPr="00B32FF5" w:rsidRDefault="00801E26" w:rsidP="00801E26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547B575E" w14:textId="77777777" w:rsidR="00801E26" w:rsidRPr="00B32FF5" w:rsidRDefault="00801E26" w:rsidP="00801E26">
      <w:pPr>
        <w:ind w:left="221"/>
        <w:jc w:val="both"/>
        <w:rPr>
          <w:rFonts w:ascii="Arial" w:hAnsi="Arial" w:cs="Arial"/>
          <w:sz w:val="24"/>
          <w:szCs w:val="24"/>
        </w:rPr>
      </w:pPr>
      <w:r w:rsidRPr="00B32FF5">
        <w:rPr>
          <w:rFonts w:ascii="Arial" w:hAnsi="Arial" w:cs="Arial"/>
          <w:b/>
          <w:sz w:val="24"/>
          <w:szCs w:val="24"/>
        </w:rPr>
        <w:t>Apoio:</w:t>
      </w:r>
      <w:r w:rsidRPr="00B32F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B32FF5">
        <w:rPr>
          <w:rFonts w:ascii="Arial" w:hAnsi="Arial" w:cs="Arial"/>
          <w:sz w:val="24"/>
          <w:szCs w:val="24"/>
        </w:rPr>
        <w:t>UFDPar</w:t>
      </w:r>
      <w:proofErr w:type="spellEnd"/>
      <w:r w:rsidRPr="00B32FF5">
        <w:rPr>
          <w:rFonts w:ascii="Arial" w:hAnsi="Arial" w:cs="Arial"/>
          <w:sz w:val="24"/>
          <w:szCs w:val="24"/>
        </w:rPr>
        <w:t>/PIBIC/UFPI.</w:t>
      </w:r>
    </w:p>
    <w:sectPr w:rsidR="00801E26" w:rsidRPr="00B32FF5" w:rsidSect="00801E2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4DF2" w14:textId="77777777" w:rsidR="00D05CE6" w:rsidRDefault="00D05CE6" w:rsidP="00801E26">
      <w:r>
        <w:separator/>
      </w:r>
    </w:p>
  </w:endnote>
  <w:endnote w:type="continuationSeparator" w:id="0">
    <w:p w14:paraId="2F5C17FB" w14:textId="77777777" w:rsidR="00D05CE6" w:rsidRDefault="00D05CE6" w:rsidP="0080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51354" w14:textId="77777777" w:rsidR="00D05CE6" w:rsidRDefault="00D05CE6" w:rsidP="00801E26">
      <w:r>
        <w:separator/>
      </w:r>
    </w:p>
  </w:footnote>
  <w:footnote w:type="continuationSeparator" w:id="0">
    <w:p w14:paraId="0B49096A" w14:textId="77777777" w:rsidR="00D05CE6" w:rsidRDefault="00D05CE6" w:rsidP="00801E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ilza andrade">
    <w15:presenceInfo w15:providerId="Windows Live" w15:userId="30b7387ed16ca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26"/>
    <w:rsid w:val="000A017E"/>
    <w:rsid w:val="001C57EA"/>
    <w:rsid w:val="00260F83"/>
    <w:rsid w:val="002B6930"/>
    <w:rsid w:val="002D130B"/>
    <w:rsid w:val="00323953"/>
    <w:rsid w:val="004448F0"/>
    <w:rsid w:val="004A0B70"/>
    <w:rsid w:val="00685AC8"/>
    <w:rsid w:val="007A031A"/>
    <w:rsid w:val="007E0D9C"/>
    <w:rsid w:val="00801E26"/>
    <w:rsid w:val="00B32FF5"/>
    <w:rsid w:val="00BC4E25"/>
    <w:rsid w:val="00D05CE6"/>
    <w:rsid w:val="00D86AD6"/>
    <w:rsid w:val="00DB5E60"/>
    <w:rsid w:val="00E5741E"/>
    <w:rsid w:val="00F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00C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E26"/>
  </w:style>
  <w:style w:type="character" w:customStyle="1" w:styleId="BodyTextChar">
    <w:name w:val="Body Text Char"/>
    <w:basedOn w:val="DefaultParagraphFont"/>
    <w:link w:val="BodyText"/>
    <w:uiPriority w:val="1"/>
    <w:rsid w:val="00801E26"/>
    <w:rPr>
      <w:rFonts w:ascii="Arial MT" w:eastAsia="Arial MT" w:hAnsi="Arial MT" w:cs="Arial MT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26"/>
    <w:rPr>
      <w:rFonts w:ascii="Lucida Grande" w:eastAsia="Arial MT" w:hAnsi="Lucida Grande" w:cs="Lucida Grande"/>
      <w:sz w:val="18"/>
      <w:szCs w:val="18"/>
      <w:lang w:val="pt-PT"/>
    </w:rPr>
  </w:style>
  <w:style w:type="paragraph" w:styleId="FootnoteText">
    <w:name w:val="footnote text"/>
    <w:basedOn w:val="Normal"/>
    <w:link w:val="FootnoteTextChar"/>
    <w:uiPriority w:val="99"/>
    <w:unhideWhenUsed/>
    <w:rsid w:val="00801E2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1E26"/>
    <w:rPr>
      <w:rFonts w:ascii="Arial MT" w:eastAsia="Arial MT" w:hAnsi="Arial MT" w:cs="Arial MT"/>
      <w:lang w:val="pt-PT"/>
    </w:rPr>
  </w:style>
  <w:style w:type="character" w:styleId="FootnoteReference">
    <w:name w:val="footnote reference"/>
    <w:basedOn w:val="DefaultParagraphFont"/>
    <w:uiPriority w:val="99"/>
    <w:unhideWhenUsed/>
    <w:rsid w:val="00801E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EA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7E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2B6930"/>
    <w:rPr>
      <w:rFonts w:ascii="Arial MT" w:eastAsia="Arial MT" w:hAnsi="Arial MT" w:cs="Arial MT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E26"/>
  </w:style>
  <w:style w:type="character" w:customStyle="1" w:styleId="BodyTextChar">
    <w:name w:val="Body Text Char"/>
    <w:basedOn w:val="DefaultParagraphFont"/>
    <w:link w:val="BodyText"/>
    <w:uiPriority w:val="1"/>
    <w:rsid w:val="00801E26"/>
    <w:rPr>
      <w:rFonts w:ascii="Arial MT" w:eastAsia="Arial MT" w:hAnsi="Arial MT" w:cs="Arial MT"/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26"/>
    <w:rPr>
      <w:rFonts w:ascii="Lucida Grande" w:eastAsia="Arial MT" w:hAnsi="Lucida Grande" w:cs="Lucida Grande"/>
      <w:sz w:val="18"/>
      <w:szCs w:val="18"/>
      <w:lang w:val="pt-PT"/>
    </w:rPr>
  </w:style>
  <w:style w:type="paragraph" w:styleId="FootnoteText">
    <w:name w:val="footnote text"/>
    <w:basedOn w:val="Normal"/>
    <w:link w:val="FootnoteTextChar"/>
    <w:uiPriority w:val="99"/>
    <w:unhideWhenUsed/>
    <w:rsid w:val="00801E26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1E26"/>
    <w:rPr>
      <w:rFonts w:ascii="Arial MT" w:eastAsia="Arial MT" w:hAnsi="Arial MT" w:cs="Arial MT"/>
      <w:lang w:val="pt-PT"/>
    </w:rPr>
  </w:style>
  <w:style w:type="character" w:styleId="FootnoteReference">
    <w:name w:val="footnote reference"/>
    <w:basedOn w:val="DefaultParagraphFont"/>
    <w:uiPriority w:val="99"/>
    <w:unhideWhenUsed/>
    <w:rsid w:val="00801E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EA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7E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ion">
    <w:name w:val="Revision"/>
    <w:hidden/>
    <w:uiPriority w:val="99"/>
    <w:semiHidden/>
    <w:rsid w:val="002B6930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UFPI/CMRV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Lemos</dc:creator>
  <cp:keywords/>
  <dc:description/>
  <cp:lastModifiedBy>Jesus Lemos</cp:lastModifiedBy>
  <cp:revision>7</cp:revision>
  <dcterms:created xsi:type="dcterms:W3CDTF">2024-11-12T11:59:00Z</dcterms:created>
  <dcterms:modified xsi:type="dcterms:W3CDTF">2024-11-25T19:22:00Z</dcterms:modified>
</cp:coreProperties>
</file>